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D2" w:rsidRPr="003C7AD2" w:rsidRDefault="003C7AD2" w:rsidP="003C7AD2">
      <w:pPr>
        <w:pStyle w:val="Heading1"/>
        <w:jc w:val="center"/>
      </w:pPr>
      <w:r w:rsidRPr="003C7AD2">
        <w:t>Getting in Touch with Your Conflict Style</w:t>
      </w:r>
    </w:p>
    <w:p w:rsidR="003C7AD2" w:rsidRPr="003C7AD2" w:rsidRDefault="003C7AD2" w:rsidP="00593EC3">
      <w:pPr>
        <w:autoSpaceDE w:val="0"/>
        <w:autoSpaceDN w:val="0"/>
        <w:adjustRightInd w:val="0"/>
        <w:spacing w:after="0" w:line="240" w:lineRule="auto"/>
        <w:rPr>
          <w:rFonts w:ascii="Palatino Linotype" w:hAnsi="Palatino Linotype" w:cs="Palatino-Roman"/>
        </w:rPr>
      </w:pPr>
    </w:p>
    <w:p w:rsidR="00593EC3" w:rsidRPr="003C7AD2" w:rsidRDefault="00593EC3" w:rsidP="00593EC3">
      <w:pPr>
        <w:autoSpaceDE w:val="0"/>
        <w:autoSpaceDN w:val="0"/>
        <w:adjustRightInd w:val="0"/>
        <w:spacing w:after="0" w:line="240" w:lineRule="auto"/>
        <w:rPr>
          <w:rFonts w:ascii="Palatino Linotype" w:hAnsi="Palatino Linotype" w:cs="Palatino-Roman"/>
          <w:b/>
          <w:sz w:val="24"/>
          <w:szCs w:val="24"/>
        </w:rPr>
      </w:pPr>
      <w:r w:rsidRPr="003C7AD2">
        <w:rPr>
          <w:rFonts w:ascii="Palatino Linotype" w:hAnsi="Palatino Linotype" w:cs="Palatino-Roman"/>
          <w:b/>
          <w:sz w:val="24"/>
          <w:szCs w:val="24"/>
        </w:rPr>
        <w:t>When there is conflict between us, my fiancé’s tendency is to (check all that</w:t>
      </w:r>
      <w:r w:rsidR="003C7AD2" w:rsidRPr="003C7AD2">
        <w:rPr>
          <w:rFonts w:ascii="Palatino Linotype" w:hAnsi="Palatino Linotype" w:cs="Palatino-Roman"/>
          <w:b/>
          <w:sz w:val="24"/>
          <w:szCs w:val="24"/>
        </w:rPr>
        <w:t xml:space="preserve"> </w:t>
      </w:r>
      <w:r w:rsidRPr="003C7AD2">
        <w:rPr>
          <w:rFonts w:ascii="Palatino Linotype" w:hAnsi="Palatino Linotype" w:cs="Palatino-Roman"/>
          <w:b/>
          <w:sz w:val="24"/>
          <w:szCs w:val="24"/>
        </w:rPr>
        <w:t>apply)</w:t>
      </w:r>
    </w:p>
    <w:p w:rsidR="00593EC3" w:rsidRPr="003C7AD2" w:rsidRDefault="00593EC3" w:rsidP="00593EC3">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pStyle w:val="ListParagraph"/>
        <w:numPr>
          <w:ilvl w:val="0"/>
          <w:numId w:val="3"/>
        </w:numPr>
        <w:autoSpaceDE w:val="0"/>
        <w:autoSpaceDN w:val="0"/>
        <w:adjustRightInd w:val="0"/>
        <w:spacing w:after="0" w:line="240" w:lineRule="auto"/>
        <w:rPr>
          <w:rFonts w:ascii="Palatino Linotype" w:hAnsi="Palatino Linotype" w:cs="Palatino-Roman"/>
          <w:sz w:val="24"/>
          <w:szCs w:val="24"/>
        </w:rPr>
        <w:sectPr w:rsidR="003C7AD2" w:rsidRPr="003C7AD2">
          <w:footerReference w:type="default" r:id="rId9"/>
          <w:pgSz w:w="12240" w:h="15840"/>
          <w:pgMar w:top="1440" w:right="1440" w:bottom="1440" w:left="1440" w:header="720" w:footer="720" w:gutter="0"/>
          <w:cols w:space="720"/>
          <w:docGrid w:linePitch="360"/>
        </w:sectPr>
      </w:pPr>
      <w:bookmarkStart w:id="0" w:name="_GoBack"/>
      <w:bookmarkEnd w:id="0"/>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lastRenderedPageBreak/>
        <w:t>avoid the whole issue</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quiet and withdrawn</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angry</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aggressive</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try to soothe things</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proofErr w:type="spellStart"/>
      <w:r w:rsidRPr="003C7AD2">
        <w:rPr>
          <w:rFonts w:ascii="Palatino Linotype" w:hAnsi="Palatino Linotype" w:cs="Palatino-Roman"/>
          <w:sz w:val="24"/>
          <w:szCs w:val="24"/>
        </w:rPr>
        <w:t>overcriticize</w:t>
      </w:r>
      <w:proofErr w:type="spellEnd"/>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respond with humor</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defensive</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lastRenderedPageBreak/>
        <w:t>give advice</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get cynical</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respond with sarcasm</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blame me or others</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raise his or her voice or yell</w:t>
      </w:r>
    </w:p>
    <w:p w:rsidR="005F5F2F" w:rsidRPr="003C7AD2" w:rsidRDefault="005F5F2F"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try to listen</w:t>
      </w:r>
    </w:p>
    <w:p w:rsidR="007257E9" w:rsidRPr="003C7AD2" w:rsidRDefault="005F5F2F" w:rsidP="003C7AD2">
      <w:pPr>
        <w:pStyle w:val="ListParagraph"/>
        <w:numPr>
          <w:ilvl w:val="0"/>
          <w:numId w:val="3"/>
        </w:numPr>
        <w:spacing w:line="360" w:lineRule="auto"/>
        <w:rPr>
          <w:rFonts w:ascii="Palatino Linotype" w:hAnsi="Palatino Linotype" w:cs="Palatino-Roman"/>
          <w:sz w:val="24"/>
          <w:szCs w:val="24"/>
        </w:rPr>
      </w:pPr>
      <w:proofErr w:type="gramStart"/>
      <w:r w:rsidRPr="003C7AD2">
        <w:rPr>
          <w:rFonts w:ascii="Palatino Linotype" w:hAnsi="Palatino Linotype" w:cs="Palatino-Roman"/>
          <w:sz w:val="24"/>
          <w:szCs w:val="24"/>
        </w:rPr>
        <w:t>other</w:t>
      </w:r>
      <w:proofErr w:type="gramEnd"/>
      <w:r w:rsidRPr="003C7AD2">
        <w:rPr>
          <w:rFonts w:ascii="Palatino Linotype" w:hAnsi="Palatino Linotype" w:cs="Palatino-Roman"/>
          <w:sz w:val="24"/>
          <w:szCs w:val="24"/>
        </w:rPr>
        <w:t>: (Please describe.)</w:t>
      </w:r>
    </w:p>
    <w:p w:rsidR="003C7AD2" w:rsidRPr="003C7AD2" w:rsidRDefault="003C7AD2" w:rsidP="005F5F2F">
      <w:pPr>
        <w:rPr>
          <w:rFonts w:ascii="Palatino Linotype" w:hAnsi="Palatino Linotype" w:cs="Palatino-Roman"/>
          <w:sz w:val="24"/>
          <w:szCs w:val="24"/>
        </w:rPr>
        <w:sectPr w:rsidR="003C7AD2" w:rsidRPr="003C7AD2" w:rsidSect="003C7AD2">
          <w:type w:val="continuous"/>
          <w:pgSz w:w="12240" w:h="15840"/>
          <w:pgMar w:top="1440" w:right="1440" w:bottom="1440" w:left="1440" w:header="720" w:footer="720" w:gutter="0"/>
          <w:cols w:num="2" w:space="720"/>
          <w:docGrid w:linePitch="360"/>
        </w:sectPr>
      </w:pPr>
    </w:p>
    <w:p w:rsidR="005F5F2F" w:rsidRPr="003C7AD2" w:rsidRDefault="005F5F2F" w:rsidP="005F5F2F">
      <w:pPr>
        <w:rPr>
          <w:rFonts w:ascii="Palatino Linotype" w:hAnsi="Palatino Linotype" w:cs="Palatino-Roman"/>
          <w:sz w:val="24"/>
          <w:szCs w:val="24"/>
        </w:rPr>
      </w:pPr>
    </w:p>
    <w:p w:rsidR="005F5F2F" w:rsidRPr="003C7AD2" w:rsidRDefault="005F5F2F" w:rsidP="005F5F2F">
      <w:pPr>
        <w:autoSpaceDE w:val="0"/>
        <w:autoSpaceDN w:val="0"/>
        <w:adjustRightInd w:val="0"/>
        <w:spacing w:after="0" w:line="240" w:lineRule="auto"/>
        <w:rPr>
          <w:rFonts w:ascii="Palatino Linotype" w:hAnsi="Palatino Linotype" w:cs="Palatino-Roman"/>
          <w:b/>
          <w:sz w:val="24"/>
          <w:szCs w:val="24"/>
        </w:rPr>
      </w:pPr>
      <w:r w:rsidRPr="003C7AD2">
        <w:rPr>
          <w:rFonts w:ascii="Palatino Linotype" w:hAnsi="Palatino Linotype" w:cs="Palatino-Roman"/>
          <w:b/>
          <w:sz w:val="24"/>
          <w:szCs w:val="24"/>
        </w:rPr>
        <w:t>When there is conflict between us, my tendency is to (check all that apply)</w:t>
      </w:r>
    </w:p>
    <w:p w:rsidR="003C7AD2" w:rsidRPr="003C7AD2" w:rsidRDefault="003C7AD2" w:rsidP="005F5F2F">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pStyle w:val="ListParagraph"/>
        <w:numPr>
          <w:ilvl w:val="0"/>
          <w:numId w:val="3"/>
        </w:numPr>
        <w:autoSpaceDE w:val="0"/>
        <w:autoSpaceDN w:val="0"/>
        <w:adjustRightInd w:val="0"/>
        <w:spacing w:after="0" w:line="240" w:lineRule="auto"/>
        <w:rPr>
          <w:rFonts w:ascii="Palatino Linotype" w:hAnsi="Palatino Linotype" w:cs="Palatino-Roman"/>
          <w:sz w:val="24"/>
          <w:szCs w:val="24"/>
        </w:rPr>
        <w:sectPr w:rsidR="003C7AD2" w:rsidRPr="003C7AD2" w:rsidSect="003C7AD2">
          <w:type w:val="continuous"/>
          <w:pgSz w:w="12240" w:h="15840"/>
          <w:pgMar w:top="1440" w:right="1440" w:bottom="1440" w:left="1440" w:header="720" w:footer="720" w:gutter="0"/>
          <w:cols w:space="720"/>
          <w:docGrid w:linePitch="360"/>
        </w:sectPr>
      </w:pP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lastRenderedPageBreak/>
        <w:t>avoid the whole issue</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quiet and withdrawn</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angry</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aggressive</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try to soothe things</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proofErr w:type="spellStart"/>
      <w:r w:rsidRPr="003C7AD2">
        <w:rPr>
          <w:rFonts w:ascii="Palatino Linotype" w:hAnsi="Palatino Linotype" w:cs="Palatino-Roman"/>
          <w:sz w:val="24"/>
          <w:szCs w:val="24"/>
        </w:rPr>
        <w:t>overcriticize</w:t>
      </w:r>
      <w:proofErr w:type="spellEnd"/>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respond with humor</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become defensive</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lastRenderedPageBreak/>
        <w:t>give advice</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get cynical</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respond with sarcasm</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blame me or others</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raise his or her voice or yell</w:t>
      </w:r>
    </w:p>
    <w:p w:rsidR="003C7AD2" w:rsidRPr="003C7AD2" w:rsidRDefault="003C7AD2" w:rsidP="003C7AD2">
      <w:pPr>
        <w:pStyle w:val="ListParagraph"/>
        <w:numPr>
          <w:ilvl w:val="0"/>
          <w:numId w:val="3"/>
        </w:numPr>
        <w:autoSpaceDE w:val="0"/>
        <w:autoSpaceDN w:val="0"/>
        <w:adjustRightInd w:val="0"/>
        <w:spacing w:after="0" w:line="360" w:lineRule="auto"/>
        <w:rPr>
          <w:rFonts w:ascii="Palatino Linotype" w:hAnsi="Palatino Linotype" w:cs="Palatino-Roman"/>
          <w:sz w:val="24"/>
          <w:szCs w:val="24"/>
        </w:rPr>
      </w:pPr>
      <w:r w:rsidRPr="003C7AD2">
        <w:rPr>
          <w:rFonts w:ascii="Palatino Linotype" w:hAnsi="Palatino Linotype" w:cs="Palatino-Roman"/>
          <w:sz w:val="24"/>
          <w:szCs w:val="24"/>
        </w:rPr>
        <w:t>try to listen</w:t>
      </w:r>
    </w:p>
    <w:p w:rsidR="003C7AD2" w:rsidRPr="003C7AD2" w:rsidRDefault="003C7AD2" w:rsidP="003C7AD2">
      <w:pPr>
        <w:pStyle w:val="ListParagraph"/>
        <w:numPr>
          <w:ilvl w:val="0"/>
          <w:numId w:val="3"/>
        </w:numPr>
        <w:spacing w:line="360" w:lineRule="auto"/>
        <w:rPr>
          <w:rFonts w:ascii="Palatino Linotype" w:hAnsi="Palatino Linotype" w:cs="Palatino-Roman"/>
          <w:sz w:val="24"/>
          <w:szCs w:val="24"/>
        </w:rPr>
      </w:pPr>
      <w:proofErr w:type="gramStart"/>
      <w:r w:rsidRPr="003C7AD2">
        <w:rPr>
          <w:rFonts w:ascii="Palatino Linotype" w:hAnsi="Palatino Linotype" w:cs="Palatino-Roman"/>
          <w:sz w:val="24"/>
          <w:szCs w:val="24"/>
        </w:rPr>
        <w:t>other</w:t>
      </w:r>
      <w:proofErr w:type="gramEnd"/>
      <w:r w:rsidRPr="003C7AD2">
        <w:rPr>
          <w:rFonts w:ascii="Palatino Linotype" w:hAnsi="Palatino Linotype" w:cs="Palatino-Roman"/>
          <w:sz w:val="24"/>
          <w:szCs w:val="24"/>
        </w:rPr>
        <w:t>: (Please describe.)</w:t>
      </w:r>
    </w:p>
    <w:p w:rsidR="003C7AD2" w:rsidRDefault="003C7AD2" w:rsidP="005F5F2F">
      <w:pPr>
        <w:rPr>
          <w:rFonts w:ascii="Palatino Linotype" w:hAnsi="Palatino Linotype" w:cs="Palatino-Roman"/>
        </w:rPr>
        <w:sectPr w:rsidR="003C7AD2" w:rsidSect="003C7AD2">
          <w:type w:val="continuous"/>
          <w:pgSz w:w="12240" w:h="15840"/>
          <w:pgMar w:top="1440" w:right="1440" w:bottom="1440" w:left="1440" w:header="720" w:footer="720" w:gutter="0"/>
          <w:cols w:num="2" w:space="720"/>
          <w:docGrid w:linePitch="360"/>
        </w:sectPr>
      </w:pPr>
    </w:p>
    <w:p w:rsidR="003C7AD2" w:rsidRDefault="003C7AD2">
      <w:pPr>
        <w:rPr>
          <w:rFonts w:ascii="Palatino Linotype" w:hAnsi="Palatino Linotype" w:cs="Palatino-Roman"/>
        </w:rPr>
      </w:pPr>
      <w:r>
        <w:rPr>
          <w:rFonts w:ascii="Palatino Linotype" w:hAnsi="Palatino Linotype" w:cs="Palatino-Roman"/>
        </w:rPr>
        <w:lastRenderedPageBreak/>
        <w:br w:type="page"/>
      </w:r>
    </w:p>
    <w:p w:rsidR="005F5F2F" w:rsidRPr="003C7AD2" w:rsidRDefault="005F5F2F" w:rsidP="005F5F2F">
      <w:pPr>
        <w:autoSpaceDE w:val="0"/>
        <w:autoSpaceDN w:val="0"/>
        <w:adjustRightInd w:val="0"/>
        <w:spacing w:after="0" w:line="240" w:lineRule="auto"/>
        <w:rPr>
          <w:rFonts w:ascii="Palatino Linotype" w:hAnsi="Palatino Linotype" w:cs="Palatino-Italic"/>
          <w:i/>
          <w:iCs/>
          <w:sz w:val="28"/>
          <w:szCs w:val="28"/>
        </w:rPr>
      </w:pPr>
      <w:r w:rsidRPr="003C7AD2">
        <w:rPr>
          <w:rFonts w:ascii="Palatino Linotype" w:hAnsi="Palatino Linotype" w:cs="Palatino-Italic"/>
          <w:i/>
          <w:iCs/>
          <w:sz w:val="28"/>
          <w:szCs w:val="28"/>
        </w:rPr>
        <w:lastRenderedPageBreak/>
        <w:t>Reflecting Together</w:t>
      </w:r>
    </w:p>
    <w:p w:rsidR="005F5F2F" w:rsidRPr="003C7AD2" w:rsidRDefault="005F5F2F" w:rsidP="005F5F2F">
      <w:pPr>
        <w:pStyle w:val="ListParagraph"/>
        <w:numPr>
          <w:ilvl w:val="0"/>
          <w:numId w:val="2"/>
        </w:numPr>
        <w:autoSpaceDE w:val="0"/>
        <w:autoSpaceDN w:val="0"/>
        <w:adjustRightInd w:val="0"/>
        <w:spacing w:after="0" w:line="240" w:lineRule="auto"/>
        <w:rPr>
          <w:rFonts w:ascii="Palatino Linotype" w:hAnsi="Palatino Linotype" w:cs="Palatino-Roman"/>
          <w:sz w:val="24"/>
          <w:szCs w:val="24"/>
        </w:rPr>
      </w:pPr>
      <w:r w:rsidRPr="003C7AD2">
        <w:rPr>
          <w:rFonts w:ascii="Palatino Linotype" w:hAnsi="Palatino Linotype" w:cs="Palatino-Roman"/>
          <w:sz w:val="24"/>
          <w:szCs w:val="24"/>
        </w:rPr>
        <w:t>What aspects of your partner’s way of handling conflict do you find helpful? In other words, what does he or she do or say that helps in the resolution of conflict?</w:t>
      </w: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5F5F2F" w:rsidRPr="003C7AD2" w:rsidRDefault="005F5F2F" w:rsidP="005F5F2F">
      <w:pPr>
        <w:pStyle w:val="ListParagraph"/>
        <w:numPr>
          <w:ilvl w:val="0"/>
          <w:numId w:val="2"/>
        </w:numPr>
        <w:autoSpaceDE w:val="0"/>
        <w:autoSpaceDN w:val="0"/>
        <w:adjustRightInd w:val="0"/>
        <w:spacing w:after="0" w:line="240" w:lineRule="auto"/>
        <w:rPr>
          <w:rFonts w:ascii="Palatino Linotype" w:hAnsi="Palatino Linotype" w:cs="Palatino-Roman"/>
          <w:sz w:val="24"/>
          <w:szCs w:val="24"/>
        </w:rPr>
      </w:pPr>
      <w:r w:rsidRPr="003C7AD2">
        <w:rPr>
          <w:rFonts w:ascii="Palatino Linotype" w:hAnsi="Palatino Linotype" w:cs="Palatino-Roman"/>
          <w:sz w:val="24"/>
          <w:szCs w:val="24"/>
        </w:rPr>
        <w:t>Is there anything about your partner’s way of handling conflict that you do not find helpful in resolving conflict between the two of you?</w:t>
      </w:r>
    </w:p>
    <w:p w:rsidR="003C7AD2" w:rsidRPr="003C7AD2" w:rsidRDefault="003C7AD2" w:rsidP="003C7AD2">
      <w:pPr>
        <w:pStyle w:val="ListParagraph"/>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5F5F2F" w:rsidRPr="003C7AD2" w:rsidRDefault="005F5F2F" w:rsidP="005F5F2F">
      <w:pPr>
        <w:pStyle w:val="ListParagraph"/>
        <w:numPr>
          <w:ilvl w:val="0"/>
          <w:numId w:val="2"/>
        </w:numPr>
        <w:autoSpaceDE w:val="0"/>
        <w:autoSpaceDN w:val="0"/>
        <w:adjustRightInd w:val="0"/>
        <w:spacing w:after="0" w:line="240" w:lineRule="auto"/>
        <w:rPr>
          <w:rFonts w:ascii="Palatino Linotype" w:hAnsi="Palatino Linotype" w:cs="Palatino-Roman"/>
          <w:sz w:val="24"/>
          <w:szCs w:val="24"/>
        </w:rPr>
      </w:pPr>
      <w:r w:rsidRPr="003C7AD2">
        <w:rPr>
          <w:rFonts w:ascii="Palatino Linotype" w:hAnsi="Palatino Linotype" w:cs="Palatino-Roman"/>
          <w:sz w:val="24"/>
          <w:szCs w:val="24"/>
        </w:rPr>
        <w:t>Describe how your own parents resolved conflict in your family. Utilize the checklist provided above.</w:t>
      </w: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3C7AD2" w:rsidRPr="003C7AD2" w:rsidRDefault="003C7AD2" w:rsidP="003C7AD2">
      <w:pPr>
        <w:autoSpaceDE w:val="0"/>
        <w:autoSpaceDN w:val="0"/>
        <w:adjustRightInd w:val="0"/>
        <w:spacing w:after="0" w:line="240" w:lineRule="auto"/>
        <w:rPr>
          <w:rFonts w:ascii="Palatino Linotype" w:hAnsi="Palatino Linotype" w:cs="Palatino-Roman"/>
          <w:sz w:val="24"/>
          <w:szCs w:val="24"/>
        </w:rPr>
      </w:pPr>
    </w:p>
    <w:p w:rsidR="005F5F2F" w:rsidRPr="003C7AD2" w:rsidRDefault="005F5F2F" w:rsidP="005F5F2F">
      <w:pPr>
        <w:pStyle w:val="ListParagraph"/>
        <w:numPr>
          <w:ilvl w:val="0"/>
          <w:numId w:val="2"/>
        </w:numPr>
        <w:autoSpaceDE w:val="0"/>
        <w:autoSpaceDN w:val="0"/>
        <w:adjustRightInd w:val="0"/>
        <w:spacing w:after="0" w:line="240" w:lineRule="auto"/>
        <w:rPr>
          <w:rFonts w:ascii="Palatino Linotype" w:hAnsi="Palatino Linotype" w:cs="Palatino-Roman"/>
          <w:sz w:val="24"/>
          <w:szCs w:val="24"/>
        </w:rPr>
      </w:pPr>
      <w:r w:rsidRPr="003C7AD2">
        <w:rPr>
          <w:rFonts w:ascii="Palatino Linotype" w:hAnsi="Palatino Linotype" w:cs="Palatino-Roman"/>
          <w:sz w:val="24"/>
          <w:szCs w:val="24"/>
        </w:rPr>
        <w:t>What positive messages and behaviors did you learn from your parents about dealing with disagreements and conflict?</w:t>
      </w:r>
    </w:p>
    <w:sectPr w:rsidR="005F5F2F" w:rsidRPr="003C7AD2" w:rsidSect="003C7A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1C" w:rsidRDefault="003D541C" w:rsidP="003C7AD2">
      <w:pPr>
        <w:spacing w:after="0" w:line="240" w:lineRule="auto"/>
      </w:pPr>
      <w:r>
        <w:separator/>
      </w:r>
    </w:p>
  </w:endnote>
  <w:endnote w:type="continuationSeparator" w:id="0">
    <w:p w:rsidR="003D541C" w:rsidRDefault="003D541C" w:rsidP="003C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2" w:rsidRDefault="003C7AD2" w:rsidP="003C7AD2">
    <w:pPr>
      <w:pStyle w:val="Footer"/>
      <w:jc w:val="center"/>
    </w:pPr>
    <w:r>
      <w:rPr>
        <w:noProof/>
      </w:rPr>
      <w:drawing>
        <wp:inline distT="0" distB="0" distL="0" distR="0" wp14:anchorId="4B7E3F83" wp14:editId="45574FAB">
          <wp:extent cx="1428750" cy="563073"/>
          <wp:effectExtent l="0" t="0" r="0" b="8890"/>
          <wp:docPr id="3" name="Picture 3" descr="C:\Users\jdees\Desktop\Other Ave Websites\Together for Life Online\TFL Website Design\Logos\together-for-life-onl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ees\Desktop\Other Ave Websites\Together for Life Online\TFL Website Design\Logos\together-for-life-online-logo.png"/>
                  <pic:cNvPicPr>
                    <a:picLocks noChangeAspect="1" noChangeArrowheads="1"/>
                  </pic:cNvPicPr>
                </pic:nvPicPr>
                <pic:blipFill>
                  <a:blip r:embed="rId1">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33960" cy="56512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1C" w:rsidRDefault="003D541C" w:rsidP="003C7AD2">
      <w:pPr>
        <w:spacing w:after="0" w:line="240" w:lineRule="auto"/>
      </w:pPr>
      <w:r>
        <w:separator/>
      </w:r>
    </w:p>
  </w:footnote>
  <w:footnote w:type="continuationSeparator" w:id="0">
    <w:p w:rsidR="003D541C" w:rsidRDefault="003D541C" w:rsidP="003C7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6E01"/>
    <w:multiLevelType w:val="hybridMultilevel"/>
    <w:tmpl w:val="EEA2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B25E9"/>
    <w:multiLevelType w:val="hybridMultilevel"/>
    <w:tmpl w:val="47FCE7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CE5D6B"/>
    <w:multiLevelType w:val="hybridMultilevel"/>
    <w:tmpl w:val="E012D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2F"/>
    <w:rsid w:val="003C7AD2"/>
    <w:rsid w:val="003D541C"/>
    <w:rsid w:val="004C71CC"/>
    <w:rsid w:val="00593EC3"/>
    <w:rsid w:val="005F5F2F"/>
    <w:rsid w:val="007257E9"/>
    <w:rsid w:val="008C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71CC"/>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2F"/>
    <w:pPr>
      <w:ind w:left="720"/>
      <w:contextualSpacing/>
    </w:pPr>
  </w:style>
  <w:style w:type="paragraph" w:styleId="Header">
    <w:name w:val="header"/>
    <w:basedOn w:val="Normal"/>
    <w:link w:val="HeaderChar"/>
    <w:uiPriority w:val="99"/>
    <w:unhideWhenUsed/>
    <w:rsid w:val="003C7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AD2"/>
  </w:style>
  <w:style w:type="paragraph" w:styleId="Footer">
    <w:name w:val="footer"/>
    <w:basedOn w:val="Normal"/>
    <w:link w:val="FooterChar"/>
    <w:uiPriority w:val="99"/>
    <w:unhideWhenUsed/>
    <w:rsid w:val="003C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AD2"/>
  </w:style>
  <w:style w:type="paragraph" w:styleId="BalloonText">
    <w:name w:val="Balloon Text"/>
    <w:basedOn w:val="Normal"/>
    <w:link w:val="BalloonTextChar"/>
    <w:uiPriority w:val="99"/>
    <w:semiHidden/>
    <w:unhideWhenUsed/>
    <w:rsid w:val="003C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D2"/>
    <w:rPr>
      <w:rFonts w:ascii="Tahoma" w:hAnsi="Tahoma" w:cs="Tahoma"/>
      <w:sz w:val="16"/>
      <w:szCs w:val="16"/>
    </w:rPr>
  </w:style>
  <w:style w:type="character" w:customStyle="1" w:styleId="Heading1Char">
    <w:name w:val="Heading 1 Char"/>
    <w:basedOn w:val="DefaultParagraphFont"/>
    <w:link w:val="Heading1"/>
    <w:uiPriority w:val="9"/>
    <w:rsid w:val="004C71CC"/>
    <w:rPr>
      <w:rFonts w:asciiTheme="majorHAnsi" w:eastAsiaTheme="majorEastAsia" w:hAnsiTheme="majorHAnsi" w:cstheme="majorBidi"/>
      <w:b/>
      <w:bCs/>
      <w:sz w:val="28"/>
      <w:szCs w:val="28"/>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71CC"/>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2F"/>
    <w:pPr>
      <w:ind w:left="720"/>
      <w:contextualSpacing/>
    </w:pPr>
  </w:style>
  <w:style w:type="paragraph" w:styleId="Header">
    <w:name w:val="header"/>
    <w:basedOn w:val="Normal"/>
    <w:link w:val="HeaderChar"/>
    <w:uiPriority w:val="99"/>
    <w:unhideWhenUsed/>
    <w:rsid w:val="003C7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AD2"/>
  </w:style>
  <w:style w:type="paragraph" w:styleId="Footer">
    <w:name w:val="footer"/>
    <w:basedOn w:val="Normal"/>
    <w:link w:val="FooterChar"/>
    <w:uiPriority w:val="99"/>
    <w:unhideWhenUsed/>
    <w:rsid w:val="003C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AD2"/>
  </w:style>
  <w:style w:type="paragraph" w:styleId="BalloonText">
    <w:name w:val="Balloon Text"/>
    <w:basedOn w:val="Normal"/>
    <w:link w:val="BalloonTextChar"/>
    <w:uiPriority w:val="99"/>
    <w:semiHidden/>
    <w:unhideWhenUsed/>
    <w:rsid w:val="003C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D2"/>
    <w:rPr>
      <w:rFonts w:ascii="Tahoma" w:hAnsi="Tahoma" w:cs="Tahoma"/>
      <w:sz w:val="16"/>
      <w:szCs w:val="16"/>
    </w:rPr>
  </w:style>
  <w:style w:type="character" w:customStyle="1" w:styleId="Heading1Char">
    <w:name w:val="Heading 1 Char"/>
    <w:basedOn w:val="DefaultParagraphFont"/>
    <w:link w:val="Heading1"/>
    <w:uiPriority w:val="9"/>
    <w:rsid w:val="004C71CC"/>
    <w:rPr>
      <w:rFonts w:asciiTheme="majorHAnsi" w:eastAsiaTheme="majorEastAsia" w:hAnsiTheme="majorHAnsi" w:cstheme="majorBidi"/>
      <w:b/>
      <w:bCs/>
      <w:sz w:val="28"/>
      <w:szCs w:val="28"/>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AB09-466B-43B4-A618-6983B30E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251</Words>
  <Characters>1138</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Ave Maria Press, Inc.</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Dees</dc:creator>
  <cp:lastModifiedBy>Jared Dees</cp:lastModifiedBy>
  <cp:revision>4</cp:revision>
  <dcterms:created xsi:type="dcterms:W3CDTF">2012-08-08T14:26:00Z</dcterms:created>
  <dcterms:modified xsi:type="dcterms:W3CDTF">2012-08-08T15:19:00Z</dcterms:modified>
</cp:coreProperties>
</file>